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22" w:rsidRDefault="006C03D8" w:rsidP="00112081">
      <w:pPr>
        <w:pStyle w:val="NormalWeb"/>
        <w:shd w:val="clear" w:color="auto" w:fill="FFFFFF"/>
        <w:spacing w:before="0" w:beforeAutospacing="0" w:after="0" w:afterAutospacing="0"/>
        <w:jc w:val="center"/>
        <w:rPr>
          <w:rStyle w:val="Strong"/>
          <w:color w:val="000000" w:themeColor="text1"/>
          <w:sz w:val="26"/>
          <w:szCs w:val="26"/>
        </w:rPr>
      </w:pPr>
      <w:r w:rsidRPr="006C03D8">
        <w:rPr>
          <w:rStyle w:val="Strong"/>
          <w:color w:val="000000" w:themeColor="text1"/>
          <w:sz w:val="26"/>
          <w:szCs w:val="26"/>
        </w:rPr>
        <w:t>NHẬN BIẾT CÁC BUỔI TRONG NGÀY: SÁNG, TRƯA, CHIỀU, TỐI</w:t>
      </w:r>
    </w:p>
    <w:p w:rsidR="00692E35" w:rsidRDefault="00692E35" w:rsidP="00112081">
      <w:pPr>
        <w:pStyle w:val="NormalWeb"/>
        <w:shd w:val="clear" w:color="auto" w:fill="FFFFFF"/>
        <w:spacing w:before="0" w:beforeAutospacing="0" w:after="0" w:afterAutospacing="0"/>
        <w:jc w:val="center"/>
        <w:rPr>
          <w:rStyle w:val="Strong"/>
          <w:color w:val="000000" w:themeColor="text1"/>
          <w:sz w:val="26"/>
          <w:szCs w:val="26"/>
        </w:rPr>
      </w:pPr>
      <w:r>
        <w:rPr>
          <w:rStyle w:val="Strong"/>
          <w:color w:val="000000" w:themeColor="text1"/>
          <w:sz w:val="26"/>
          <w:szCs w:val="26"/>
        </w:rPr>
        <w:t>Giáo Viên: Mai Uyên Trinh</w:t>
      </w:r>
      <w:r w:rsidR="002C70A4">
        <w:rPr>
          <w:rStyle w:val="Strong"/>
          <w:color w:val="000000" w:themeColor="text1"/>
          <w:sz w:val="26"/>
          <w:szCs w:val="26"/>
        </w:rPr>
        <w:t xml:space="preserve">. </w:t>
      </w:r>
      <w:r>
        <w:rPr>
          <w:rStyle w:val="Strong"/>
          <w:color w:val="000000" w:themeColor="text1"/>
          <w:sz w:val="26"/>
          <w:szCs w:val="26"/>
        </w:rPr>
        <w:t>Lớp Chồi 5</w:t>
      </w:r>
    </w:p>
    <w:p w:rsidR="00692E35" w:rsidRDefault="00692E35" w:rsidP="00112081">
      <w:pPr>
        <w:pStyle w:val="NormalWeb"/>
        <w:shd w:val="clear" w:color="auto" w:fill="FFFFFF"/>
        <w:spacing w:before="0" w:beforeAutospacing="0" w:after="0" w:afterAutospacing="0"/>
        <w:jc w:val="center"/>
        <w:rPr>
          <w:rStyle w:val="Strong"/>
          <w:color w:val="000000" w:themeColor="text1"/>
          <w:sz w:val="26"/>
          <w:szCs w:val="26"/>
        </w:rPr>
      </w:pPr>
      <w:r>
        <w:rPr>
          <w:rStyle w:val="Strong"/>
          <w:color w:val="000000" w:themeColor="text1"/>
          <w:sz w:val="26"/>
          <w:szCs w:val="26"/>
        </w:rPr>
        <w:t>Ngày thực hiện: 12.10.2023</w:t>
      </w:r>
    </w:p>
    <w:p w:rsidR="002675C3" w:rsidRPr="006C03D8" w:rsidRDefault="002675C3" w:rsidP="00112081">
      <w:pPr>
        <w:pStyle w:val="NormalWeb"/>
        <w:shd w:val="clear" w:color="auto" w:fill="FFFFFF"/>
        <w:spacing w:before="0" w:beforeAutospacing="0" w:after="0" w:afterAutospacing="0"/>
        <w:jc w:val="center"/>
        <w:rPr>
          <w:color w:val="000000" w:themeColor="text1"/>
          <w:sz w:val="26"/>
          <w:szCs w:val="26"/>
        </w:rPr>
      </w:pPr>
    </w:p>
    <w:p w:rsidR="00EC1C22" w:rsidRPr="006C03D8" w:rsidRDefault="006C03D8" w:rsidP="00112081">
      <w:pPr>
        <w:pStyle w:val="NormalWeb"/>
        <w:shd w:val="clear" w:color="auto" w:fill="FFFFFF"/>
        <w:spacing w:before="0" w:beforeAutospacing="0" w:after="0" w:afterAutospacing="0"/>
        <w:jc w:val="both"/>
        <w:rPr>
          <w:color w:val="000000" w:themeColor="text1"/>
          <w:sz w:val="26"/>
          <w:szCs w:val="26"/>
        </w:rPr>
      </w:pPr>
      <w:r>
        <w:rPr>
          <w:rStyle w:val="Strong"/>
          <w:color w:val="000000" w:themeColor="text1"/>
          <w:sz w:val="26"/>
          <w:szCs w:val="26"/>
        </w:rPr>
        <w:t>I. Mục đích yêu cầu</w:t>
      </w:r>
      <w:r w:rsidR="00EC1C22" w:rsidRPr="006C03D8">
        <w:rPr>
          <w:rStyle w:val="Strong"/>
          <w:color w:val="000000" w:themeColor="text1"/>
          <w:sz w:val="26"/>
          <w:szCs w:val="26"/>
        </w:rPr>
        <w:t>:</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Trẻ biế</w:t>
      </w:r>
      <w:r w:rsidR="006C03D8">
        <w:rPr>
          <w:color w:val="000000" w:themeColor="text1"/>
          <w:sz w:val="26"/>
          <w:szCs w:val="26"/>
        </w:rPr>
        <w:t xml:space="preserve">t phân biệt các buổi trong ngày: Buổi </w:t>
      </w:r>
      <w:r w:rsidR="00206C32">
        <w:rPr>
          <w:color w:val="000000" w:themeColor="text1"/>
          <w:sz w:val="26"/>
          <w:szCs w:val="26"/>
        </w:rPr>
        <w:t>sá</w:t>
      </w:r>
      <w:r w:rsidR="006C03D8">
        <w:rPr>
          <w:color w:val="000000" w:themeColor="text1"/>
          <w:sz w:val="26"/>
          <w:szCs w:val="26"/>
        </w:rPr>
        <w:t xml:space="preserve">ng, buổi trưa, buổi chiều, buổi tối </w:t>
      </w:r>
      <w:r w:rsidRPr="006C03D8">
        <w:rPr>
          <w:color w:val="000000" w:themeColor="text1"/>
          <w:sz w:val="26"/>
          <w:szCs w:val="26"/>
        </w:rPr>
        <w:t>theo dấu hiệu thờ</w:t>
      </w:r>
      <w:r w:rsidR="006C03D8">
        <w:rPr>
          <w:color w:val="000000" w:themeColor="text1"/>
          <w:sz w:val="26"/>
          <w:szCs w:val="26"/>
        </w:rPr>
        <w:t>i gian và các hoạt động trong ng</w:t>
      </w:r>
      <w:r w:rsidRPr="006C03D8">
        <w:rPr>
          <w:color w:val="000000" w:themeColor="text1"/>
          <w:sz w:val="26"/>
          <w:szCs w:val="26"/>
        </w:rPr>
        <w:t>ày của trẻ.</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rStyle w:val="Strong"/>
          <w:color w:val="000000" w:themeColor="text1"/>
          <w:sz w:val="26"/>
          <w:szCs w:val="26"/>
        </w:rPr>
        <w:t>II. Chuẩn bị</w:t>
      </w:r>
    </w:p>
    <w:p w:rsid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xml:space="preserve">- Máy tính; màn chiếu. các side trình chiếu: </w:t>
      </w:r>
      <w:r w:rsidR="00112081">
        <w:rPr>
          <w:color w:val="000000" w:themeColor="text1"/>
          <w:sz w:val="26"/>
          <w:szCs w:val="26"/>
        </w:rPr>
        <w:t>“M</w:t>
      </w:r>
      <w:r w:rsidR="006C03D8">
        <w:rPr>
          <w:color w:val="000000" w:themeColor="text1"/>
          <w:sz w:val="26"/>
          <w:szCs w:val="26"/>
        </w:rPr>
        <w:t>ột ngày của bé Tony</w:t>
      </w:r>
      <w:r w:rsidR="00112081">
        <w:rPr>
          <w:color w:val="000000" w:themeColor="text1"/>
          <w:sz w:val="26"/>
          <w:szCs w:val="26"/>
        </w:rPr>
        <w:t>”</w:t>
      </w:r>
    </w:p>
    <w:p w:rsidR="00EC1C22"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xml:space="preserve">- Nhạc bài hát: </w:t>
      </w:r>
      <w:r w:rsidR="006C03D8">
        <w:rPr>
          <w:color w:val="000000" w:themeColor="text1"/>
          <w:sz w:val="26"/>
          <w:szCs w:val="26"/>
        </w:rPr>
        <w:t>“Vui đến trường”</w:t>
      </w:r>
    </w:p>
    <w:p w:rsidR="006C03D8" w:rsidRDefault="006C03D8" w:rsidP="00112081">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Pr="006C03D8">
        <w:rPr>
          <w:color w:val="000000" w:themeColor="text1"/>
          <w:sz w:val="26"/>
          <w:szCs w:val="26"/>
        </w:rPr>
        <w:t>Tranh về các thời điểm trong ngày, sáng, trưa, chiều, tối.</w:t>
      </w:r>
      <w:r>
        <w:rPr>
          <w:color w:val="000000" w:themeColor="text1"/>
          <w:sz w:val="26"/>
          <w:szCs w:val="26"/>
        </w:rPr>
        <w:t xml:space="preserve"> Một số thẻ hình sinh hoạt trong ngày của bé tại trường mầm non.</w:t>
      </w:r>
    </w:p>
    <w:p w:rsidR="00EC1C22" w:rsidRPr="006C03D8" w:rsidRDefault="006C03D8" w:rsidP="00112081">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Tranh vẽ cho trẻ tô màu </w:t>
      </w:r>
      <w:r w:rsidR="00E160F2">
        <w:rPr>
          <w:color w:val="000000" w:themeColor="text1"/>
          <w:sz w:val="26"/>
          <w:szCs w:val="26"/>
        </w:rPr>
        <w:t>các hoạt độ</w:t>
      </w:r>
      <w:r>
        <w:rPr>
          <w:color w:val="000000" w:themeColor="text1"/>
          <w:sz w:val="26"/>
          <w:szCs w:val="26"/>
        </w:rPr>
        <w:t>ng trong ngày của bé</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rStyle w:val="Strong"/>
          <w:color w:val="000000" w:themeColor="text1"/>
          <w:sz w:val="26"/>
          <w:szCs w:val="26"/>
        </w:rPr>
        <w:t xml:space="preserve">III. Tổ chức hoạt động </w:t>
      </w:r>
    </w:p>
    <w:p w:rsidR="00EC1C22" w:rsidRPr="006C03D8" w:rsidRDefault="002C70A4" w:rsidP="00112081">
      <w:pPr>
        <w:pStyle w:val="NormalWeb"/>
        <w:shd w:val="clear" w:color="auto" w:fill="FFFFFF"/>
        <w:spacing w:before="0" w:beforeAutospacing="0" w:after="0" w:afterAutospacing="0"/>
        <w:rPr>
          <w:color w:val="000000" w:themeColor="text1"/>
          <w:sz w:val="26"/>
          <w:szCs w:val="26"/>
        </w:rPr>
      </w:pPr>
      <w:r>
        <w:rPr>
          <w:rStyle w:val="Strong"/>
          <w:color w:val="000000" w:themeColor="text1"/>
          <w:sz w:val="26"/>
          <w:szCs w:val="26"/>
        </w:rPr>
        <w:t xml:space="preserve">    </w:t>
      </w:r>
      <w:r>
        <w:rPr>
          <w:rStyle w:val="Strong"/>
          <w:color w:val="000000" w:themeColor="text1"/>
          <w:sz w:val="26"/>
          <w:szCs w:val="26"/>
        </w:rPr>
        <w:tab/>
        <w:t>*</w:t>
      </w:r>
      <w:r w:rsidR="00EC1C22" w:rsidRPr="006C03D8">
        <w:rPr>
          <w:rStyle w:val="Strong"/>
          <w:color w:val="000000" w:themeColor="text1"/>
          <w:sz w:val="26"/>
          <w:szCs w:val="26"/>
        </w:rPr>
        <w:t xml:space="preserve">Gây hứng thú: </w:t>
      </w:r>
    </w:p>
    <w:p w:rsidR="00EC1C22" w:rsidRPr="006C03D8" w:rsidRDefault="006C03D8" w:rsidP="00112081">
      <w:pPr>
        <w:pStyle w:val="NormalWeb"/>
        <w:shd w:val="clear" w:color="auto" w:fill="FFFFFF"/>
        <w:spacing w:before="0" w:beforeAutospacing="0" w:after="0" w:afterAutospacing="0"/>
        <w:rPr>
          <w:color w:val="000000" w:themeColor="text1"/>
          <w:sz w:val="26"/>
          <w:szCs w:val="26"/>
        </w:rPr>
      </w:pPr>
      <w:r>
        <w:rPr>
          <w:color w:val="000000" w:themeColor="text1"/>
          <w:sz w:val="26"/>
          <w:szCs w:val="26"/>
        </w:rPr>
        <w:t>-Cô cho trẻ hát và vậ</w:t>
      </w:r>
      <w:r w:rsidR="00EC1C22" w:rsidRPr="006C03D8">
        <w:rPr>
          <w:color w:val="000000" w:themeColor="text1"/>
          <w:sz w:val="26"/>
          <w:szCs w:val="26"/>
        </w:rPr>
        <w:t xml:space="preserve">n </w:t>
      </w:r>
      <w:r>
        <w:rPr>
          <w:color w:val="000000" w:themeColor="text1"/>
          <w:sz w:val="26"/>
          <w:szCs w:val="26"/>
        </w:rPr>
        <w:t>động bài : “Vui đến trường”</w:t>
      </w:r>
    </w:p>
    <w:p w:rsidR="00EC1C22" w:rsidRPr="00692E35" w:rsidRDefault="00EC1C22" w:rsidP="00112081">
      <w:pPr>
        <w:pStyle w:val="NormalWeb"/>
        <w:shd w:val="clear" w:color="auto" w:fill="FFFFFF"/>
        <w:spacing w:before="0" w:beforeAutospacing="0" w:after="0" w:afterAutospacing="0"/>
        <w:rPr>
          <w:color w:val="000000" w:themeColor="text1"/>
          <w:sz w:val="26"/>
          <w:szCs w:val="26"/>
        </w:rPr>
      </w:pPr>
      <w:r w:rsidRPr="00692E35">
        <w:rPr>
          <w:color w:val="000000" w:themeColor="text1"/>
          <w:sz w:val="26"/>
          <w:szCs w:val="26"/>
        </w:rPr>
        <w:t xml:space="preserve">- Chúng mình vừa vận động bài gì ? </w:t>
      </w:r>
    </w:p>
    <w:p w:rsidR="00EC1C22" w:rsidRPr="00692E35" w:rsidRDefault="00EC1C22" w:rsidP="00112081">
      <w:pPr>
        <w:pStyle w:val="NormalWeb"/>
        <w:shd w:val="clear" w:color="auto" w:fill="FFFFFF"/>
        <w:spacing w:before="0" w:beforeAutospacing="0" w:after="0" w:afterAutospacing="0"/>
        <w:rPr>
          <w:color w:val="000000" w:themeColor="text1"/>
          <w:sz w:val="26"/>
          <w:szCs w:val="26"/>
        </w:rPr>
      </w:pPr>
      <w:r w:rsidRPr="00692E35">
        <w:rPr>
          <w:color w:val="000000" w:themeColor="text1"/>
          <w:sz w:val="26"/>
          <w:szCs w:val="26"/>
        </w:rPr>
        <w:t xml:space="preserve">- </w:t>
      </w:r>
      <w:r w:rsidR="006C03D8" w:rsidRPr="00692E35">
        <w:rPr>
          <w:color w:val="000000" w:themeColor="text1"/>
          <w:sz w:val="26"/>
          <w:szCs w:val="26"/>
        </w:rPr>
        <w:t xml:space="preserve">Buổi sáng khi thức dậy, con thường </w:t>
      </w:r>
      <w:r w:rsidRPr="00692E35">
        <w:rPr>
          <w:color w:val="000000" w:themeColor="text1"/>
          <w:sz w:val="26"/>
          <w:szCs w:val="26"/>
        </w:rPr>
        <w:t>làm gì?</w:t>
      </w:r>
    </w:p>
    <w:p w:rsidR="00EC1C22" w:rsidRDefault="002C70A4" w:rsidP="002C70A4">
      <w:pPr>
        <w:pStyle w:val="NormalWeb"/>
        <w:shd w:val="clear" w:color="auto" w:fill="FFFFFF"/>
        <w:spacing w:before="0" w:beforeAutospacing="0" w:after="0" w:afterAutospacing="0"/>
        <w:ind w:firstLine="720"/>
        <w:rPr>
          <w:rStyle w:val="Strong"/>
          <w:color w:val="000000" w:themeColor="text1"/>
          <w:sz w:val="26"/>
          <w:szCs w:val="26"/>
          <w:bdr w:val="none" w:sz="0" w:space="0" w:color="auto" w:frame="1"/>
        </w:rPr>
      </w:pPr>
      <w:r>
        <w:rPr>
          <w:rStyle w:val="Strong"/>
          <w:color w:val="000000" w:themeColor="text1"/>
          <w:sz w:val="26"/>
          <w:szCs w:val="26"/>
          <w:bdr w:val="none" w:sz="0" w:space="0" w:color="auto" w:frame="1"/>
        </w:rPr>
        <w:t>*</w:t>
      </w:r>
      <w:r w:rsidR="00EC1C22" w:rsidRPr="006C03D8">
        <w:rPr>
          <w:rStyle w:val="Strong"/>
          <w:color w:val="000000" w:themeColor="text1"/>
          <w:sz w:val="26"/>
          <w:szCs w:val="26"/>
          <w:bdr w:val="none" w:sz="0" w:space="0" w:color="auto" w:frame="1"/>
        </w:rPr>
        <w:t xml:space="preserve">HĐ1. Nhận biết các buổi trong ngày qua các hoạt động </w:t>
      </w:r>
    </w:p>
    <w:p w:rsidR="006C03D8" w:rsidRPr="008B18A2" w:rsidRDefault="006C03D8" w:rsidP="00112081">
      <w:pPr>
        <w:pStyle w:val="NormalWeb"/>
        <w:shd w:val="clear" w:color="auto" w:fill="FFFFFF"/>
        <w:spacing w:before="0" w:beforeAutospacing="0" w:after="0" w:afterAutospacing="0"/>
        <w:rPr>
          <w:rStyle w:val="Strong"/>
          <w:b w:val="0"/>
          <w:color w:val="000000" w:themeColor="text1"/>
          <w:sz w:val="26"/>
          <w:szCs w:val="26"/>
          <w:bdr w:val="none" w:sz="0" w:space="0" w:color="auto" w:frame="1"/>
        </w:rPr>
      </w:pPr>
      <w:r w:rsidRPr="008B18A2">
        <w:rPr>
          <w:rStyle w:val="Strong"/>
          <w:b w:val="0"/>
          <w:color w:val="000000" w:themeColor="text1"/>
          <w:sz w:val="26"/>
          <w:szCs w:val="26"/>
          <w:bdr w:val="none" w:sz="0" w:space="0" w:color="auto" w:frame="1"/>
        </w:rPr>
        <w:t>Cô cho trẻ xem Slide Show: “Một ngày của bạn Tony”</w:t>
      </w:r>
    </w:p>
    <w:p w:rsidR="008B18A2" w:rsidRPr="008B18A2" w:rsidRDefault="008B18A2" w:rsidP="00112081">
      <w:pPr>
        <w:pStyle w:val="NormalWeb"/>
        <w:shd w:val="clear" w:color="auto" w:fill="FFFFFF"/>
        <w:spacing w:before="0" w:beforeAutospacing="0" w:after="0" w:afterAutospacing="0"/>
        <w:rPr>
          <w:b/>
          <w:color w:val="000000" w:themeColor="text1"/>
          <w:sz w:val="26"/>
          <w:szCs w:val="26"/>
        </w:rPr>
      </w:pPr>
      <w:r w:rsidRPr="008B18A2">
        <w:rPr>
          <w:rStyle w:val="Strong"/>
          <w:b w:val="0"/>
          <w:color w:val="000000" w:themeColor="text1"/>
          <w:sz w:val="26"/>
          <w:szCs w:val="26"/>
          <w:bdr w:val="none" w:sz="0" w:space="0" w:color="auto" w:frame="1"/>
        </w:rPr>
        <w:t>Cô trò chuyện với trẻ về đặc điểm đặc trưng và hoạt động của con người qua mỗi buổi trong ngày</w:t>
      </w:r>
    </w:p>
    <w:p w:rsidR="00EC1C22" w:rsidRPr="006C03D8" w:rsidRDefault="002C70A4" w:rsidP="002C70A4">
      <w:pPr>
        <w:pStyle w:val="NormalWeb"/>
        <w:shd w:val="clear" w:color="auto" w:fill="FFFFFF"/>
        <w:spacing w:before="0" w:beforeAutospacing="0" w:after="0" w:afterAutospacing="0"/>
        <w:ind w:firstLine="720"/>
        <w:jc w:val="both"/>
        <w:rPr>
          <w:color w:val="000000" w:themeColor="text1"/>
          <w:sz w:val="26"/>
          <w:szCs w:val="26"/>
        </w:rPr>
      </w:pPr>
      <w:r>
        <w:rPr>
          <w:rStyle w:val="Strong"/>
          <w:color w:val="000000" w:themeColor="text1"/>
          <w:sz w:val="26"/>
          <w:szCs w:val="26"/>
          <w:bdr w:val="none" w:sz="0" w:space="0" w:color="auto" w:frame="1"/>
        </w:rPr>
        <w:t>*</w:t>
      </w:r>
      <w:r w:rsidR="00EC1C22" w:rsidRPr="006C03D8">
        <w:rPr>
          <w:rStyle w:val="Strong"/>
          <w:color w:val="000000" w:themeColor="text1"/>
          <w:sz w:val="26"/>
          <w:szCs w:val="26"/>
          <w:bdr w:val="none" w:sz="0" w:space="0" w:color="auto" w:frame="1"/>
        </w:rPr>
        <w:t xml:space="preserve">HĐ2. </w:t>
      </w:r>
      <w:r w:rsidR="00EC1C22" w:rsidRPr="006C03D8">
        <w:rPr>
          <w:rStyle w:val="Strong"/>
          <w:color w:val="000000" w:themeColor="text1"/>
          <w:sz w:val="26"/>
          <w:szCs w:val="26"/>
        </w:rPr>
        <w:t>Luyện tập củng cố:</w:t>
      </w:r>
    </w:p>
    <w:p w:rsidR="00EC1C22" w:rsidRPr="006C03D8" w:rsidRDefault="002C70A4" w:rsidP="00112081">
      <w:pPr>
        <w:pStyle w:val="NormalWeb"/>
        <w:shd w:val="clear" w:color="auto" w:fill="FFFFFF"/>
        <w:spacing w:before="0" w:beforeAutospacing="0" w:after="0" w:afterAutospacing="0"/>
        <w:jc w:val="both"/>
        <w:rPr>
          <w:color w:val="000000" w:themeColor="text1"/>
          <w:sz w:val="26"/>
          <w:szCs w:val="26"/>
        </w:rPr>
      </w:pPr>
      <w:r>
        <w:rPr>
          <w:rStyle w:val="Strong"/>
          <w:color w:val="000000" w:themeColor="text1"/>
          <w:sz w:val="26"/>
          <w:szCs w:val="26"/>
        </w:rPr>
        <w:t xml:space="preserve">    *</w:t>
      </w:r>
      <w:r w:rsidR="00EC1C22" w:rsidRPr="006C03D8">
        <w:rPr>
          <w:rStyle w:val="Strong"/>
          <w:color w:val="000000" w:themeColor="text1"/>
          <w:sz w:val="26"/>
          <w:szCs w:val="26"/>
        </w:rPr>
        <w:t>Trò chơi 1:“</w:t>
      </w:r>
      <w:r w:rsidR="008B18A2">
        <w:rPr>
          <w:rStyle w:val="Emphasis"/>
          <w:b/>
          <w:bCs/>
          <w:color w:val="000000" w:themeColor="text1"/>
          <w:sz w:val="26"/>
          <w:szCs w:val="26"/>
        </w:rPr>
        <w:t>Ai thông minh</w:t>
      </w:r>
      <w:r w:rsidR="00EC1C22" w:rsidRPr="006C03D8">
        <w:rPr>
          <w:rStyle w:val="Emphasis"/>
          <w:b/>
          <w:bCs/>
          <w:color w:val="000000" w:themeColor="text1"/>
          <w:sz w:val="26"/>
          <w:szCs w:val="26"/>
        </w:rPr>
        <w:t>”.</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Vừa rồi chúng mình học rất ngoan. Bây giờ cô sẽ thưởng cho một trò chơi có tên là: “Ai thông minh”.</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xml:space="preserve">+ Luật chơi : Bạn nào chọn và giơ sai bạn đó sẽ phải không nhận được quà </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Cách chơi:</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Cô đã chuẩn bị một số hình ảnh tượng trưng cho các buổi trong ngày</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Khi cô nói về buổi nào các con hãy giơ đúng hình ảnh tượng trưng buổi đó lên và nói tên buổi cho cô biết nhé.</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Bắt đầu 1 ngày là buổi nào? Buổi sáng.</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Chúng mình chọn cho cô hình ảnh của buổi trưa nào?</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Hãy chọn cho cô hình ảnh buổi chiều?</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Và kết thúc một ngày là buổi nào ?</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=&gt;Một ngày bắt đầu là buổi sáng, đến buổi trưa, đến buổi chiều, kết thúc một ngày là buổi tối và đến ngày hôm sau cũng lại bắt đầu là buổi sáng, ….cứ như thế các ngày sau cứ bắt đầu như thế như một vòng tuần hoàn.</w:t>
      </w:r>
    </w:p>
    <w:p w:rsidR="00EC1C22" w:rsidRPr="006C03D8" w:rsidRDefault="002C70A4" w:rsidP="00112081">
      <w:pPr>
        <w:pStyle w:val="NormalWeb"/>
        <w:shd w:val="clear" w:color="auto" w:fill="FFFFFF"/>
        <w:spacing w:before="0" w:beforeAutospacing="0" w:after="0" w:afterAutospacing="0"/>
        <w:jc w:val="both"/>
        <w:rPr>
          <w:color w:val="000000" w:themeColor="text1"/>
          <w:sz w:val="26"/>
          <w:szCs w:val="26"/>
        </w:rPr>
      </w:pPr>
      <w:r>
        <w:rPr>
          <w:rStyle w:val="Strong"/>
          <w:color w:val="000000" w:themeColor="text1"/>
          <w:sz w:val="26"/>
          <w:szCs w:val="26"/>
        </w:rPr>
        <w:t xml:space="preserve">     *</w:t>
      </w:r>
      <w:r w:rsidR="008B18A2">
        <w:rPr>
          <w:rStyle w:val="Strong"/>
          <w:color w:val="000000" w:themeColor="text1"/>
          <w:sz w:val="26"/>
          <w:szCs w:val="26"/>
        </w:rPr>
        <w:t>Trò chơi 2 “Về đúng nhà</w:t>
      </w:r>
      <w:r w:rsidR="00EC1C22" w:rsidRPr="006C03D8">
        <w:rPr>
          <w:rStyle w:val="Strong"/>
          <w:color w:val="000000" w:themeColor="text1"/>
          <w:sz w:val="26"/>
          <w:szCs w:val="26"/>
        </w:rPr>
        <w:t>”</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Cô phổ biến luật chơi và cách chơi:</w:t>
      </w:r>
    </w:p>
    <w:p w:rsidR="008B18A2"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xml:space="preserve">+Cách chơi: Cô </w:t>
      </w:r>
      <w:r w:rsidR="008B18A2">
        <w:rPr>
          <w:color w:val="000000" w:themeColor="text1"/>
          <w:sz w:val="26"/>
          <w:szCs w:val="26"/>
        </w:rPr>
        <w:t>chuẩn bị 4 bàn  trên đó có gắn mỗi bàn</w:t>
      </w:r>
      <w:r w:rsidRPr="006C03D8">
        <w:rPr>
          <w:color w:val="000000" w:themeColor="text1"/>
          <w:sz w:val="26"/>
          <w:szCs w:val="26"/>
        </w:rPr>
        <w:t xml:space="preserve"> một </w:t>
      </w:r>
      <w:r w:rsidR="008B18A2">
        <w:rPr>
          <w:color w:val="000000" w:themeColor="text1"/>
          <w:sz w:val="26"/>
          <w:szCs w:val="26"/>
        </w:rPr>
        <w:t>buổi trong ngày</w:t>
      </w:r>
      <w:r w:rsidRPr="006C03D8">
        <w:rPr>
          <w:color w:val="000000" w:themeColor="text1"/>
          <w:sz w:val="26"/>
          <w:szCs w:val="26"/>
        </w:rPr>
        <w:t xml:space="preserve">: Sáng, trưa, chiều, tối và được gắn các số từ 1- 4. </w:t>
      </w:r>
      <w:r w:rsidR="008B18A2">
        <w:rPr>
          <w:color w:val="000000" w:themeColor="text1"/>
          <w:sz w:val="26"/>
          <w:szCs w:val="26"/>
        </w:rPr>
        <w:t>Cô mở nhạc cho trẻ nhảy tự do, k</w:t>
      </w:r>
      <w:r w:rsidRPr="006C03D8">
        <w:rPr>
          <w:color w:val="000000" w:themeColor="text1"/>
          <w:sz w:val="26"/>
          <w:szCs w:val="26"/>
        </w:rPr>
        <w:t xml:space="preserve">hi cô </w:t>
      </w:r>
      <w:r w:rsidR="008B18A2">
        <w:rPr>
          <w:color w:val="000000" w:themeColor="text1"/>
          <w:sz w:val="26"/>
          <w:szCs w:val="26"/>
        </w:rPr>
        <w:t>tắt nhạc, trẻ sẽ về đúng nhà theo thẻ hình trên tay của trẻ</w:t>
      </w:r>
    </w:p>
    <w:p w:rsidR="00091747"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xml:space="preserve">+ Luật chơi : </w:t>
      </w:r>
      <w:r w:rsidR="00091747">
        <w:rPr>
          <w:color w:val="000000" w:themeColor="text1"/>
          <w:sz w:val="26"/>
          <w:szCs w:val="26"/>
        </w:rPr>
        <w:t xml:space="preserve">Trẻ chọn thẻ hình và nhận biết hình đó thuộc vào buổi nào trong ngày. </w:t>
      </w:r>
      <w:r w:rsidRPr="006C03D8">
        <w:rPr>
          <w:color w:val="000000" w:themeColor="text1"/>
          <w:sz w:val="26"/>
          <w:szCs w:val="26"/>
        </w:rPr>
        <w:t xml:space="preserve">Kết thúc bản nhạc, </w:t>
      </w:r>
      <w:r w:rsidR="00091747">
        <w:rPr>
          <w:color w:val="000000" w:themeColor="text1"/>
          <w:sz w:val="26"/>
          <w:szCs w:val="26"/>
        </w:rPr>
        <w:t>trẻ nào về đúng nhà sẽ được thưởng.</w:t>
      </w:r>
    </w:p>
    <w:p w:rsidR="00EC1C22" w:rsidRDefault="00091747" w:rsidP="00112081">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Cô tổ chức cho trẻ chơi 2,3 lần, có thể cho trẻ đổi thẻ cho nhau để tạo hứng thú cho trò chơi.</w:t>
      </w:r>
    </w:p>
    <w:p w:rsidR="00091747" w:rsidRDefault="002C70A4" w:rsidP="002C70A4">
      <w:pPr>
        <w:pStyle w:val="NormalWeb"/>
        <w:shd w:val="clear" w:color="auto" w:fill="FFFFFF"/>
        <w:spacing w:before="0" w:beforeAutospacing="0" w:after="0" w:afterAutospacing="0"/>
        <w:ind w:firstLine="720"/>
        <w:jc w:val="both"/>
        <w:rPr>
          <w:b/>
          <w:color w:val="000000" w:themeColor="text1"/>
          <w:sz w:val="26"/>
          <w:szCs w:val="26"/>
        </w:rPr>
      </w:pPr>
      <w:r>
        <w:rPr>
          <w:b/>
          <w:color w:val="000000" w:themeColor="text1"/>
          <w:sz w:val="26"/>
          <w:szCs w:val="26"/>
        </w:rPr>
        <w:t>*</w:t>
      </w:r>
      <w:r w:rsidR="00091747">
        <w:rPr>
          <w:b/>
          <w:color w:val="000000" w:themeColor="text1"/>
          <w:sz w:val="26"/>
          <w:szCs w:val="26"/>
        </w:rPr>
        <w:t>HĐ 3: Bài tập củng cố</w:t>
      </w:r>
    </w:p>
    <w:p w:rsidR="00091747" w:rsidRPr="00091747" w:rsidRDefault="00091747" w:rsidP="00112081">
      <w:pPr>
        <w:pStyle w:val="NormalWeb"/>
        <w:shd w:val="clear" w:color="auto" w:fill="FFFFFF"/>
        <w:spacing w:before="0" w:beforeAutospacing="0" w:after="0" w:afterAutospacing="0"/>
        <w:jc w:val="both"/>
        <w:rPr>
          <w:color w:val="000000" w:themeColor="text1"/>
          <w:sz w:val="26"/>
          <w:szCs w:val="26"/>
        </w:rPr>
      </w:pPr>
      <w:r w:rsidRPr="00091747">
        <w:rPr>
          <w:color w:val="000000" w:themeColor="text1"/>
          <w:sz w:val="26"/>
          <w:szCs w:val="26"/>
        </w:rPr>
        <w:t xml:space="preserve">Cô chuẩn bị </w:t>
      </w:r>
      <w:r w:rsidR="009F325B">
        <w:rPr>
          <w:color w:val="000000" w:themeColor="text1"/>
          <w:sz w:val="26"/>
          <w:szCs w:val="26"/>
        </w:rPr>
        <w:t xml:space="preserve">trên mỗi bàn </w:t>
      </w:r>
      <w:r w:rsidRPr="00091747">
        <w:rPr>
          <w:color w:val="000000" w:themeColor="text1"/>
          <w:sz w:val="26"/>
          <w:szCs w:val="26"/>
        </w:rPr>
        <w:t>một số tranh vẽ các hoạt động của bé trong một ngày. Cô cho trẻ chọn vào bàn có hình buổi nào thì tô màu các hoạt động ứng với buổi đó</w:t>
      </w:r>
      <w:r>
        <w:rPr>
          <w:color w:val="000000" w:themeColor="text1"/>
          <w:sz w:val="26"/>
          <w:szCs w:val="26"/>
        </w:rPr>
        <w:t>.</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rStyle w:val="Emphasis"/>
          <w:b/>
          <w:bCs/>
          <w:color w:val="000000" w:themeColor="text1"/>
          <w:sz w:val="26"/>
          <w:szCs w:val="26"/>
        </w:rPr>
        <w:t xml:space="preserve"> </w:t>
      </w:r>
      <w:r w:rsidR="002C70A4">
        <w:rPr>
          <w:rStyle w:val="Emphasis"/>
          <w:b/>
          <w:bCs/>
          <w:color w:val="000000" w:themeColor="text1"/>
          <w:sz w:val="26"/>
          <w:szCs w:val="26"/>
        </w:rPr>
        <w:t xml:space="preserve">      </w:t>
      </w:r>
      <w:r w:rsidRPr="006C03D8">
        <w:rPr>
          <w:rStyle w:val="Emphasis"/>
          <w:b/>
          <w:bCs/>
          <w:color w:val="000000" w:themeColor="text1"/>
          <w:sz w:val="26"/>
          <w:szCs w:val="26"/>
        </w:rPr>
        <w:t>Kết thúc</w:t>
      </w:r>
    </w:p>
    <w:p w:rsidR="00EC1C22" w:rsidRPr="006C03D8" w:rsidRDefault="00EC1C22" w:rsidP="00112081">
      <w:pPr>
        <w:pStyle w:val="NormalWeb"/>
        <w:shd w:val="clear" w:color="auto" w:fill="FFFFFF"/>
        <w:spacing w:before="0" w:beforeAutospacing="0" w:after="0" w:afterAutospacing="0"/>
        <w:jc w:val="both"/>
        <w:rPr>
          <w:color w:val="000000" w:themeColor="text1"/>
          <w:sz w:val="26"/>
          <w:szCs w:val="26"/>
        </w:rPr>
      </w:pPr>
      <w:r w:rsidRPr="006C03D8">
        <w:rPr>
          <w:color w:val="000000" w:themeColor="text1"/>
          <w:sz w:val="26"/>
          <w:szCs w:val="26"/>
        </w:rPr>
        <w:t>- Cô nhận xét, khen ngợi và động viên trẻ và cho t</w:t>
      </w:r>
      <w:r w:rsidR="002C70A4">
        <w:rPr>
          <w:color w:val="000000" w:themeColor="text1"/>
          <w:sz w:val="26"/>
          <w:szCs w:val="26"/>
        </w:rPr>
        <w:t>rẻ cất đồ dùng chuyển hoạt động.</w:t>
      </w:r>
      <w:bookmarkStart w:id="0" w:name="_GoBack"/>
      <w:bookmarkEnd w:id="0"/>
    </w:p>
    <w:p w:rsidR="002237A3" w:rsidRPr="006C03D8" w:rsidRDefault="002237A3" w:rsidP="00112081">
      <w:pPr>
        <w:spacing w:after="0"/>
        <w:rPr>
          <w:rFonts w:ascii="Times New Roman" w:hAnsi="Times New Roman" w:cs="Times New Roman"/>
          <w:color w:val="000000" w:themeColor="text1"/>
          <w:sz w:val="26"/>
          <w:szCs w:val="26"/>
        </w:rPr>
      </w:pPr>
    </w:p>
    <w:sectPr w:rsidR="002237A3" w:rsidRPr="006C03D8" w:rsidSect="002C70A4">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22"/>
    <w:rsid w:val="00091747"/>
    <w:rsid w:val="00112081"/>
    <w:rsid w:val="00206C32"/>
    <w:rsid w:val="002237A3"/>
    <w:rsid w:val="002675C3"/>
    <w:rsid w:val="002C70A4"/>
    <w:rsid w:val="00326625"/>
    <w:rsid w:val="00692E35"/>
    <w:rsid w:val="006C03D8"/>
    <w:rsid w:val="008B18A2"/>
    <w:rsid w:val="009F325B"/>
    <w:rsid w:val="00DE4D5F"/>
    <w:rsid w:val="00E160F2"/>
    <w:rsid w:val="00EC1C22"/>
    <w:rsid w:val="00F3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2D3D"/>
  <w15:chartTrackingRefBased/>
  <w15:docId w15:val="{7EFDC712-E2C6-4C90-BFCC-849D7F6F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C22"/>
    <w:rPr>
      <w:b/>
      <w:bCs/>
    </w:rPr>
  </w:style>
  <w:style w:type="character" w:styleId="Emphasis">
    <w:name w:val="Emphasis"/>
    <w:basedOn w:val="DefaultParagraphFont"/>
    <w:uiPriority w:val="20"/>
    <w:qFormat/>
    <w:rsid w:val="00EC1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1255">
      <w:bodyDiv w:val="1"/>
      <w:marLeft w:val="0"/>
      <w:marRight w:val="0"/>
      <w:marTop w:val="0"/>
      <w:marBottom w:val="0"/>
      <w:divBdr>
        <w:top w:val="none" w:sz="0" w:space="0" w:color="auto"/>
        <w:left w:val="none" w:sz="0" w:space="0" w:color="auto"/>
        <w:bottom w:val="none" w:sz="0" w:space="0" w:color="auto"/>
        <w:right w:val="none" w:sz="0" w:space="0" w:color="auto"/>
      </w:divBdr>
    </w:div>
    <w:div w:id="18475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dc:creator>
  <cp:keywords/>
  <dc:description/>
  <cp:lastModifiedBy>Admin</cp:lastModifiedBy>
  <cp:revision>12</cp:revision>
  <dcterms:created xsi:type="dcterms:W3CDTF">2023-02-26T13:01:00Z</dcterms:created>
  <dcterms:modified xsi:type="dcterms:W3CDTF">2023-10-11T03:48:00Z</dcterms:modified>
</cp:coreProperties>
</file>